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95" w:rsidRPr="00964566" w:rsidRDefault="00EE6395" w:rsidP="00EE6395">
      <w:pPr>
        <w:rPr>
          <w:b/>
          <w:szCs w:val="22"/>
        </w:rPr>
      </w:pPr>
      <w:r w:rsidRPr="00964566">
        <w:rPr>
          <w:szCs w:val="22"/>
        </w:rPr>
        <w:t xml:space="preserve">Reichhaltige Aufgabe zum Thema </w:t>
      </w:r>
      <w:bookmarkStart w:id="0" w:name="_GoBack"/>
      <w:bookmarkEnd w:id="0"/>
      <w:r w:rsidR="00D84C60">
        <w:rPr>
          <w:b/>
          <w:szCs w:val="22"/>
        </w:rPr>
        <w:t>Etui für Schreibstifte</w:t>
      </w:r>
    </w:p>
    <w:p w:rsidR="00B5107C" w:rsidRDefault="00EE6395" w:rsidP="0012486E">
      <w:pPr>
        <w:overflowPunct w:val="0"/>
        <w:autoSpaceDE w:val="0"/>
        <w:autoSpaceDN w:val="0"/>
        <w:adjustRightInd w:val="0"/>
        <w:spacing w:line="240" w:lineRule="exact"/>
        <w:ind w:left="1416" w:hanging="1416"/>
        <w:rPr>
          <w:szCs w:val="22"/>
        </w:rPr>
      </w:pPr>
      <w:r w:rsidRPr="00964566">
        <w:rPr>
          <w:szCs w:val="22"/>
        </w:rPr>
        <w:t>Kompetenz</w:t>
      </w:r>
      <w:r w:rsidRPr="00964566">
        <w:rPr>
          <w:szCs w:val="22"/>
        </w:rPr>
        <w:tab/>
      </w:r>
      <w:r w:rsidR="00B5107C">
        <w:rPr>
          <w:szCs w:val="22"/>
        </w:rPr>
        <w:t>TTG.2.A.2. 2b</w:t>
      </w:r>
      <w:r w:rsidR="0012486E">
        <w:rPr>
          <w:szCs w:val="22"/>
        </w:rPr>
        <w:t xml:space="preserve"> </w:t>
      </w:r>
      <w:r w:rsidR="0012486E">
        <w:rPr>
          <w:rFonts w:cs="Arial"/>
          <w:szCs w:val="22"/>
        </w:rPr>
        <w:t xml:space="preserve">Die </w:t>
      </w:r>
      <w:proofErr w:type="spellStart"/>
      <w:r w:rsidR="0012486E">
        <w:rPr>
          <w:rFonts w:cs="Arial"/>
          <w:szCs w:val="22"/>
        </w:rPr>
        <w:t>SuS</w:t>
      </w:r>
      <w:proofErr w:type="spellEnd"/>
      <w:r w:rsidR="0012486E">
        <w:rPr>
          <w:rFonts w:cs="Arial"/>
          <w:szCs w:val="22"/>
        </w:rPr>
        <w:t xml:space="preserve"> können zu ausgewählten Aspekten Lösungen suchen und eigene Produktideen entwickeln (Verschluss für Etui).</w:t>
      </w:r>
    </w:p>
    <w:p w:rsidR="00EE6395" w:rsidRPr="00964566" w:rsidRDefault="00B5107C" w:rsidP="0012486E">
      <w:pPr>
        <w:ind w:left="1416"/>
        <w:rPr>
          <w:b/>
          <w:szCs w:val="22"/>
        </w:rPr>
      </w:pPr>
      <w:r>
        <w:rPr>
          <w:szCs w:val="22"/>
        </w:rPr>
        <w:t>TTG.2.A.3. 2b</w:t>
      </w:r>
      <w:r w:rsidR="0012486E">
        <w:rPr>
          <w:b/>
          <w:szCs w:val="22"/>
        </w:rPr>
        <w:t xml:space="preserve"> </w:t>
      </w:r>
      <w:r w:rsidR="0012486E">
        <w:rPr>
          <w:rFonts w:cs="Arial"/>
          <w:szCs w:val="22"/>
        </w:rPr>
        <w:t xml:space="preserve">Die </w:t>
      </w:r>
      <w:proofErr w:type="spellStart"/>
      <w:r w:rsidR="0012486E">
        <w:rPr>
          <w:rFonts w:cs="Arial"/>
          <w:szCs w:val="22"/>
        </w:rPr>
        <w:t>SuS</w:t>
      </w:r>
      <w:proofErr w:type="spellEnd"/>
      <w:r w:rsidR="0012486E">
        <w:rPr>
          <w:rFonts w:cs="Arial"/>
          <w:szCs w:val="22"/>
        </w:rPr>
        <w:t xml:space="preserve"> können die formalen, funktionalen und konstruktiven Bedingungen der Aufgabenstellung berücksichtigen und für die Planung des Prozesses verwenden (z.B. Schnittmuster).</w:t>
      </w:r>
    </w:p>
    <w:p w:rsidR="00EE6395" w:rsidRPr="00D54C40" w:rsidRDefault="00EE6395" w:rsidP="00EE6395">
      <w:pPr>
        <w:rPr>
          <w:szCs w:val="22"/>
        </w:rPr>
      </w:pPr>
      <w:r w:rsidRPr="00964566">
        <w:rPr>
          <w:b/>
          <w:szCs w:val="22"/>
        </w:rPr>
        <w:tab/>
      </w:r>
      <w:r w:rsidRPr="00964566">
        <w:rPr>
          <w:b/>
          <w:szCs w:val="22"/>
        </w:rPr>
        <w:tab/>
      </w:r>
      <w:r w:rsidR="00D54C40" w:rsidRPr="00D54C40">
        <w:rPr>
          <w:szCs w:val="22"/>
        </w:rPr>
        <w:t>TT</w:t>
      </w:r>
      <w:r w:rsidR="00D54C40">
        <w:rPr>
          <w:szCs w:val="22"/>
        </w:rPr>
        <w:t xml:space="preserve">G.2.D.1. 5b Die </w:t>
      </w:r>
      <w:proofErr w:type="spellStart"/>
      <w:r w:rsidR="00D54C40">
        <w:rPr>
          <w:szCs w:val="22"/>
        </w:rPr>
        <w:t>SuS</w:t>
      </w:r>
      <w:proofErr w:type="spellEnd"/>
      <w:r w:rsidR="00D54C40">
        <w:rPr>
          <w:szCs w:val="22"/>
        </w:rPr>
        <w:t xml:space="preserve"> können die Verfahren erkunden, zunehmend selbständig und genau ausführen und üben: sticken von Hand</w:t>
      </w:r>
    </w:p>
    <w:p w:rsidR="00EE6395" w:rsidRDefault="00EE6395" w:rsidP="00EE6395">
      <w:pPr>
        <w:rPr>
          <w:b/>
        </w:rPr>
      </w:pPr>
    </w:p>
    <w:tbl>
      <w:tblPr>
        <w:tblW w:w="15309" w:type="dxa"/>
        <w:tblInd w:w="-4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top w:w="40" w:type="dxa"/>
          <w:left w:w="20" w:type="dxa"/>
          <w:bottom w:w="20" w:type="dxa"/>
          <w:right w:w="20" w:type="dxa"/>
        </w:tblCellMar>
        <w:tblLook w:val="0000" w:firstRow="0" w:lastRow="0" w:firstColumn="0" w:lastColumn="0" w:noHBand="0" w:noVBand="0"/>
      </w:tblPr>
      <w:tblGrid>
        <w:gridCol w:w="565"/>
        <w:gridCol w:w="2718"/>
        <w:gridCol w:w="4643"/>
        <w:gridCol w:w="4549"/>
        <w:gridCol w:w="802"/>
        <w:gridCol w:w="2032"/>
      </w:tblGrid>
      <w:tr w:rsidR="00EE6395" w:rsidRPr="00F754D3" w:rsidTr="00CC5AAF">
        <w:trPr>
          <w:trHeight w:val="22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E6395" w:rsidRPr="00F754D3" w:rsidRDefault="00EE6395" w:rsidP="00CC5AAF">
            <w:pPr>
              <w:jc w:val="both"/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Zeit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Teil</w:t>
            </w:r>
            <w:r w:rsidRPr="00F754D3">
              <w:rPr>
                <w:rFonts w:cs="Arial"/>
                <w:b/>
                <w:szCs w:val="22"/>
              </w:rPr>
              <w:t>schritte und didaktischer Kommentar</w:t>
            </w:r>
          </w:p>
        </w:tc>
        <w:tc>
          <w:tcPr>
            <w:tcW w:w="9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Verlauf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Organisatorisches</w:t>
            </w:r>
          </w:p>
        </w:tc>
      </w:tr>
      <w:tr w:rsidR="00EE6395" w:rsidRPr="00F754D3" w:rsidTr="00CC5AAF">
        <w:trPr>
          <w:trHeight w:val="27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95" w:rsidRPr="00F754D3" w:rsidRDefault="00EE6395" w:rsidP="00CC5AAF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Inhalte, Tätigkeit der Lehrperson</w:t>
            </w:r>
          </w:p>
        </w:tc>
        <w:tc>
          <w:tcPr>
            <w:tcW w:w="4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Inhalte, Tätigkeit der Kinder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Sozial-</w:t>
            </w:r>
          </w:p>
          <w:p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form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Material / Medien</w:t>
            </w:r>
          </w:p>
        </w:tc>
      </w:tr>
      <w:tr w:rsidR="00EE6395" w:rsidRPr="008B09A5" w:rsidTr="00C03F1C">
        <w:trPr>
          <w:trHeight w:val="20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5" w:rsidRPr="008B09A5" w:rsidRDefault="002D1E03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1-2 L</w:t>
            </w: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5" w:rsidRDefault="003B0C8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Einstieg in die Unterrichtsreihe.</w:t>
            </w:r>
          </w:p>
          <w:p w:rsidR="003B0C8E" w:rsidRDefault="003B0C8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3B0C8E" w:rsidRPr="008B09A5" w:rsidRDefault="003B0C8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Problemstellung Verschluss.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1C" w:rsidRDefault="00C03F1C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Aufgabenstellung:</w:t>
            </w:r>
          </w:p>
          <w:p w:rsidR="00C03F1C" w:rsidRDefault="00C03F1C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„Stellt ein Muster für ein Etui her und findet eine Lösung für den Verschluss. Im Etui müssen mindestens 3 Stifte, ein Gummi und eine Schere Platz finden.“</w:t>
            </w:r>
          </w:p>
          <w:p w:rsidR="00C03F1C" w:rsidRDefault="00C03F1C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EE6395" w:rsidRPr="008B09A5" w:rsidRDefault="00C03F1C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Aufgabenstellung erläutern, bei Bedarf Tipps geben und unterstützen.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5" w:rsidRPr="008B09A5" w:rsidRDefault="00C03F1C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Die </w:t>
            </w:r>
            <w:proofErr w:type="spellStart"/>
            <w:r>
              <w:rPr>
                <w:rFonts w:cs="Arial"/>
                <w:szCs w:val="22"/>
              </w:rPr>
              <w:t>SuS</w:t>
            </w:r>
            <w:proofErr w:type="spellEnd"/>
            <w:r>
              <w:rPr>
                <w:rFonts w:cs="Arial"/>
                <w:szCs w:val="22"/>
              </w:rPr>
              <w:t xml:space="preserve"> stel</w:t>
            </w:r>
            <w:r w:rsidR="006E4CF6">
              <w:rPr>
                <w:rFonts w:cs="Arial"/>
                <w:szCs w:val="22"/>
              </w:rPr>
              <w:t>l</w:t>
            </w:r>
            <w:r>
              <w:rPr>
                <w:rFonts w:cs="Arial"/>
                <w:szCs w:val="22"/>
              </w:rPr>
              <w:t>en in Kleingruppen ein Muster aus Papier her und finden eine Lösung für den Verschluss.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5" w:rsidRPr="008B09A5" w:rsidRDefault="00C03F1C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 oder GA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5" w:rsidRPr="008B09A5" w:rsidRDefault="00C03F1C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Papier A3</w:t>
            </w:r>
          </w:p>
        </w:tc>
      </w:tr>
      <w:tr w:rsidR="00EE6395" w:rsidRPr="008B09A5" w:rsidTr="003B0C8E">
        <w:trPr>
          <w:trHeight w:val="14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2D1E03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3-4 L</w:t>
            </w: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5" w:rsidRDefault="003B0C8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Herstellen des Stickgrundes.</w:t>
            </w:r>
          </w:p>
          <w:p w:rsidR="002925E8" w:rsidRPr="008B09A5" w:rsidRDefault="002925E8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Zuschneiden mit Schnittmuster.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5" w:rsidRDefault="00B5107C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Den Werkstoff Papier durch Kneten, Knüllen und Wässern verändern.</w:t>
            </w:r>
          </w:p>
          <w:p w:rsidR="003B0C8E" w:rsidRDefault="003B0C8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3B0C8E" w:rsidRDefault="003B0C8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Stickgrund mit aufbügelbarem Einlagestoff verstärken.</w:t>
            </w:r>
          </w:p>
          <w:p w:rsidR="003B0C8E" w:rsidRDefault="003B0C8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3B0C8E" w:rsidRPr="008B09A5" w:rsidRDefault="003B0C8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Mit Kerzenwachs kalt einwachsen.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E" w:rsidRDefault="005F6C1B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Das Packpapier ein wenig mit Wasser benetzen, dann knüllen und kneten, glattstreichen und ausschütteln. Diesen Vorgang so lange wiederholen, bis das Papier geschmeidig und stoffähnlich ist.</w:t>
            </w:r>
          </w:p>
          <w:p w:rsidR="003B0C8E" w:rsidRDefault="003B0C8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3B0C8E" w:rsidRDefault="003B0C8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Bügeln, mit kerzenwachs einwachsen.</w:t>
            </w:r>
          </w:p>
          <w:p w:rsidR="00EE6395" w:rsidRPr="003B0C8E" w:rsidRDefault="003B0C8E" w:rsidP="003B0C8E">
            <w:pPr>
              <w:tabs>
                <w:tab w:val="left" w:pos="3288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5" w:rsidRPr="008B09A5" w:rsidRDefault="005F6C1B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5" w:rsidRDefault="005F6C1B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Packpapier, Wasserbecken</w:t>
            </w:r>
          </w:p>
          <w:p w:rsidR="003B0C8E" w:rsidRDefault="003B0C8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3B0C8E" w:rsidRPr="008B09A5" w:rsidRDefault="003B0C8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Bügeleisen, Einlagestoff, Resten von </w:t>
            </w:r>
            <w:proofErr w:type="spellStart"/>
            <w:r>
              <w:rPr>
                <w:rFonts w:cs="Arial"/>
                <w:szCs w:val="22"/>
              </w:rPr>
              <w:t>weissen</w:t>
            </w:r>
            <w:proofErr w:type="spellEnd"/>
            <w:r>
              <w:rPr>
                <w:rFonts w:cs="Arial"/>
                <w:szCs w:val="22"/>
              </w:rPr>
              <w:t xml:space="preserve"> Kerzen</w:t>
            </w:r>
          </w:p>
        </w:tc>
      </w:tr>
      <w:tr w:rsidR="003B0C8E" w:rsidRPr="008B09A5" w:rsidTr="003B0C8E">
        <w:trPr>
          <w:trHeight w:val="14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E" w:rsidRPr="008B09A5" w:rsidRDefault="002D1E03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3L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E" w:rsidRDefault="003B0C8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Verzieren des Stickgrundes.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E" w:rsidRDefault="003B0C8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Anwenden der bereits gelernten Stickstiche.</w:t>
            </w:r>
          </w:p>
          <w:p w:rsidR="00D54C40" w:rsidRDefault="00D54C4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Vor- und </w:t>
            </w:r>
            <w:proofErr w:type="spellStart"/>
            <w:r>
              <w:rPr>
                <w:rFonts w:cs="Arial"/>
                <w:szCs w:val="22"/>
              </w:rPr>
              <w:t>Hinterstiche</w:t>
            </w:r>
            <w:proofErr w:type="spellEnd"/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E" w:rsidRDefault="003B0C8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Skizze für die Gestaltung</w:t>
            </w:r>
            <w:r w:rsidR="00C4278B">
              <w:rPr>
                <w:rFonts w:cs="Arial"/>
                <w:szCs w:val="22"/>
              </w:rPr>
              <w:t xml:space="preserve"> der verschiedenen Stiche.</w:t>
            </w:r>
          </w:p>
          <w:p w:rsidR="00C4278B" w:rsidRDefault="00C4278B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Anfangsknoten setzen, mit verschiedenem Stickgarn</w:t>
            </w:r>
            <w:r w:rsidR="00B33F64">
              <w:rPr>
                <w:rFonts w:cs="Arial"/>
                <w:szCs w:val="22"/>
              </w:rPr>
              <w:t xml:space="preserve"> sticken, Enden vernähen.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E" w:rsidRDefault="00C4278B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8E" w:rsidRDefault="00B33F64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Stickgarn, Nadeln</w:t>
            </w:r>
          </w:p>
        </w:tc>
      </w:tr>
      <w:tr w:rsidR="00B33F64" w:rsidRPr="008B09A5" w:rsidTr="003B0C8E">
        <w:trPr>
          <w:trHeight w:val="14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4" w:rsidRPr="008B09A5" w:rsidRDefault="002D1E03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4L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4" w:rsidRDefault="00B33F64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Zusammennähen, Verschluss anbringen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4" w:rsidRDefault="00165D67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 w:rsidRPr="00165D67">
              <w:rPr>
                <w:rFonts w:cs="Arial"/>
                <w:noProof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251460</wp:posOffset>
                  </wp:positionV>
                  <wp:extent cx="2545715" cy="1534963"/>
                  <wp:effectExtent l="0" t="0" r="6985" b="8255"/>
                  <wp:wrapTight wrapText="bothSides">
                    <wp:wrapPolygon edited="0">
                      <wp:start x="0" y="0"/>
                      <wp:lineTo x="0" y="21448"/>
                      <wp:lineTo x="21498" y="21448"/>
                      <wp:lineTo x="21498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715" cy="1534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3F64">
              <w:rPr>
                <w:rFonts w:cs="Arial"/>
                <w:szCs w:val="22"/>
              </w:rPr>
              <w:t>Anleitung Zusammennähen:</w:t>
            </w:r>
          </w:p>
          <w:p w:rsidR="00165D67" w:rsidRDefault="00165D67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4" w:rsidRDefault="00165D67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Säume umlegen und mit Vorstichen annähen</w:t>
            </w:r>
            <w:r w:rsidR="00D54C40">
              <w:rPr>
                <w:rFonts w:cs="Arial"/>
                <w:szCs w:val="22"/>
              </w:rPr>
              <w:t>.</w:t>
            </w:r>
          </w:p>
          <w:p w:rsidR="00D54C40" w:rsidRDefault="00D54C4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Seitennähte </w:t>
            </w:r>
            <w:proofErr w:type="spellStart"/>
            <w:r>
              <w:rPr>
                <w:rFonts w:cs="Arial"/>
                <w:szCs w:val="22"/>
              </w:rPr>
              <w:t>schliessen</w:t>
            </w:r>
            <w:proofErr w:type="spellEnd"/>
            <w:r>
              <w:rPr>
                <w:rFonts w:cs="Arial"/>
                <w:szCs w:val="22"/>
              </w:rPr>
              <w:t>.</w:t>
            </w:r>
          </w:p>
          <w:p w:rsidR="00D54C40" w:rsidRDefault="00D54C4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D54C40" w:rsidRDefault="00D54C4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Gewählten Verschluss anbringen.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4" w:rsidRDefault="00D54C4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64" w:rsidRDefault="00D54C4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Klettverschluss</w:t>
            </w:r>
          </w:p>
          <w:p w:rsidR="00D54C40" w:rsidRDefault="00D54C4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Knöpfe</w:t>
            </w:r>
          </w:p>
          <w:p w:rsidR="00D54C40" w:rsidRDefault="00D54C40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Druckknöpfe</w:t>
            </w:r>
          </w:p>
        </w:tc>
      </w:tr>
    </w:tbl>
    <w:p w:rsidR="00EE6395" w:rsidRDefault="00EE6395" w:rsidP="00EE6395"/>
    <w:p w:rsidR="00D903C2" w:rsidRDefault="00D54C40" w:rsidP="00EE6395">
      <w:pPr>
        <w:jc w:val="right"/>
      </w:pPr>
      <w:r>
        <w:t>9.1.2019 Doris Zuckschwerdt</w:t>
      </w:r>
    </w:p>
    <w:p w:rsidR="00D54C40" w:rsidRDefault="00D54C40" w:rsidP="00EE6395">
      <w:pPr>
        <w:jc w:val="right"/>
      </w:pPr>
    </w:p>
    <w:p w:rsidR="00D54C40" w:rsidRDefault="00D54C40" w:rsidP="00EE6395">
      <w:pPr>
        <w:jc w:val="right"/>
      </w:pPr>
      <w:r>
        <w:t>Quellen: Werkweiser 2 für technisches und textiles Gestalten. Ein Behältnis aus Packpapier herstellen</w:t>
      </w:r>
    </w:p>
    <w:sectPr w:rsidR="00D54C40" w:rsidSect="002F6FA7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266F"/>
    <w:multiLevelType w:val="hybridMultilevel"/>
    <w:tmpl w:val="4E4AF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C4EEA"/>
    <w:multiLevelType w:val="hybridMultilevel"/>
    <w:tmpl w:val="4EA22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90036"/>
    <w:multiLevelType w:val="hybridMultilevel"/>
    <w:tmpl w:val="6AE08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D4F67"/>
    <w:multiLevelType w:val="hybridMultilevel"/>
    <w:tmpl w:val="C41CEE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95"/>
    <w:rsid w:val="0012486E"/>
    <w:rsid w:val="00165D67"/>
    <w:rsid w:val="0017618E"/>
    <w:rsid w:val="00191906"/>
    <w:rsid w:val="0025730A"/>
    <w:rsid w:val="002925E8"/>
    <w:rsid w:val="002D1E03"/>
    <w:rsid w:val="003B0C8E"/>
    <w:rsid w:val="005F6C1B"/>
    <w:rsid w:val="00613CAB"/>
    <w:rsid w:val="006E4CF6"/>
    <w:rsid w:val="00B33F64"/>
    <w:rsid w:val="00B5107C"/>
    <w:rsid w:val="00C03F1C"/>
    <w:rsid w:val="00C4278B"/>
    <w:rsid w:val="00CC0B96"/>
    <w:rsid w:val="00D54C40"/>
    <w:rsid w:val="00D745B6"/>
    <w:rsid w:val="00D84C60"/>
    <w:rsid w:val="00D903C2"/>
    <w:rsid w:val="00E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86E"/>
    <w:rPr>
      <w:rFonts w:eastAsia="Times New Roman" w:cs="Times New Roman"/>
      <w:sz w:val="22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6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86E"/>
    <w:rPr>
      <w:rFonts w:eastAsia="Times New Roman" w:cs="Times New Roman"/>
      <w:sz w:val="22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1932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 Braun</dc:creator>
  <cp:keywords/>
  <dc:description/>
  <cp:lastModifiedBy>Rebekka Braun</cp:lastModifiedBy>
  <cp:revision>2</cp:revision>
  <dcterms:created xsi:type="dcterms:W3CDTF">2019-01-11T15:19:00Z</dcterms:created>
  <dcterms:modified xsi:type="dcterms:W3CDTF">2019-01-11T15:19:00Z</dcterms:modified>
</cp:coreProperties>
</file>